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94B" w:rsidRPr="00C7494B" w:rsidRDefault="00C7494B" w:rsidP="00C7494B">
      <w:pPr>
        <w:bidi/>
        <w:spacing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  <w:lang w:bidi="fa-IR"/>
        </w:rPr>
      </w:pPr>
      <w:bookmarkStart w:id="0" w:name="_GoBack"/>
      <w:bookmarkEnd w:id="0"/>
      <w:r>
        <w:rPr>
          <w:rFonts w:ascii="IranSans" w:eastAsia="Times New Roman" w:hAnsi="IranSans" w:cs="B Koodak" w:hint="cs"/>
          <w:color w:val="4D4D4D"/>
          <w:sz w:val="20"/>
          <w:szCs w:val="20"/>
          <w:rtl/>
          <w:lang w:bidi="fa-IR"/>
        </w:rPr>
        <w:t>دکتر (پروفسور) حسن حق شناس</w:t>
      </w:r>
    </w:p>
    <w:p w:rsidR="00C7494B" w:rsidRPr="00C7494B" w:rsidRDefault="00C7494B" w:rsidP="00C7494B">
      <w:pPr>
        <w:bidi/>
        <w:spacing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</w:rPr>
      </w:pPr>
      <w:r>
        <w:rPr>
          <w:rFonts w:ascii="IranSans" w:eastAsia="Times New Roman" w:hAnsi="IranSans" w:cs="B Koodak" w:hint="cs"/>
          <w:color w:val="4D4D4D"/>
          <w:sz w:val="20"/>
          <w:szCs w:val="20"/>
          <w:rtl/>
        </w:rPr>
        <w:t xml:space="preserve">شیراز: </w:t>
      </w:r>
      <w:r w:rsidRPr="00C7494B">
        <w:rPr>
          <w:rFonts w:ascii="IranSans" w:eastAsia="Times New Roman" w:hAnsi="IranSans" w:cs="B Koodak"/>
          <w:color w:val="4D4D4D"/>
          <w:sz w:val="20"/>
          <w:szCs w:val="20"/>
          <w:rtl/>
        </w:rPr>
        <w:t>خیابان اردیبهشت، بین خیابان هفت تیر و خیابان فلسطین، کلینیک مهر</w:t>
      </w:r>
    </w:p>
    <w:p w:rsidR="00C7494B" w:rsidRPr="00C7494B" w:rsidRDefault="00C7494B" w:rsidP="00C7494B">
      <w:pPr>
        <w:bidi/>
        <w:spacing w:after="0"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</w:rPr>
      </w:pPr>
      <w:r w:rsidRPr="00C7494B">
        <w:rPr>
          <w:rFonts w:ascii="IranSans" w:eastAsia="Times New Roman" w:hAnsi="IranSans" w:cs="B Koodak"/>
          <w:color w:val="4D4D4D"/>
          <w:sz w:val="20"/>
          <w:szCs w:val="20"/>
          <w:rtl/>
        </w:rPr>
        <w:t xml:space="preserve">شناخت درمانی، رفتار درمانی، روان درمانی تلفیقی، شناخت رفتار درمانی، روان درمانی با تاکید بر خویشتن، تنظیم هیجانات، روانکاوی وسیع، روانکاوی محدود، روان درمانی مبتی بر روانکاوی، مشاوره و راهنمایی در حوزه های متفاوت روانشناختی، </w:t>
      </w:r>
      <w:r>
        <w:rPr>
          <w:rFonts w:ascii="IranSans" w:eastAsia="Times New Roman" w:hAnsi="IranSans" w:cs="B Koodak" w:hint="cs"/>
          <w:color w:val="4D4D4D"/>
          <w:sz w:val="20"/>
          <w:szCs w:val="20"/>
          <w:rtl/>
        </w:rPr>
        <w:t xml:space="preserve">اختلالات روان شناختی و اشکالات </w:t>
      </w:r>
      <w:r w:rsidRPr="00C7494B">
        <w:rPr>
          <w:rFonts w:ascii="IranSans" w:eastAsia="Times New Roman" w:hAnsi="IranSans" w:cs="B Koodak"/>
          <w:color w:val="4D4D4D"/>
          <w:sz w:val="20"/>
          <w:szCs w:val="20"/>
          <w:rtl/>
        </w:rPr>
        <w:t>مربوط به روابط بین فردی، شغلی و حرفه ای، سلامت روان، تربیت فرزندان و سایر موارد، آزمون های روانی، آزمون های تشخیصی، آزمون های شخصیتی، آزمون های عصب روان شناختی</w:t>
      </w:r>
      <w:r>
        <w:rPr>
          <w:rFonts w:ascii="IranSans" w:eastAsia="Times New Roman" w:hAnsi="IranSans" w:cs="B Koodak" w:hint="cs"/>
          <w:color w:val="4D4D4D"/>
          <w:sz w:val="20"/>
          <w:szCs w:val="20"/>
          <w:rtl/>
        </w:rPr>
        <w:t>.</w:t>
      </w:r>
    </w:p>
    <w:p w:rsidR="00C7494B" w:rsidRPr="00C7494B" w:rsidRDefault="00C7494B" w:rsidP="00C7494B">
      <w:pPr>
        <w:bidi/>
        <w:spacing w:before="225" w:after="225" w:line="240" w:lineRule="auto"/>
        <w:jc w:val="both"/>
        <w:rPr>
          <w:rFonts w:ascii="IranSans" w:eastAsia="Times New Roman" w:hAnsi="IranSans" w:cs="B Koodak"/>
          <w:color w:val="4D4D4D"/>
          <w:sz w:val="28"/>
          <w:szCs w:val="28"/>
        </w:rPr>
      </w:pPr>
    </w:p>
    <w:p w:rsidR="00C7494B" w:rsidRPr="00C7494B" w:rsidRDefault="00C7494B" w:rsidP="00C7494B">
      <w:pPr>
        <w:bidi/>
        <w:spacing w:after="0"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</w:rPr>
      </w:pPr>
      <w:r w:rsidRPr="00C7494B">
        <w:rPr>
          <w:rFonts w:ascii="IranSans" w:eastAsia="Times New Roman" w:hAnsi="IranSans" w:cs="B Koodak"/>
          <w:color w:val="4D4D4D"/>
          <w:sz w:val="20"/>
          <w:szCs w:val="20"/>
          <w:rtl/>
        </w:rPr>
        <w:t>استاد یا پروفسور روانشناسی بالینی دانشگاه علوم پزشکی شیراز (بازنشسته</w:t>
      </w:r>
      <w:r>
        <w:rPr>
          <w:rFonts w:ascii="IranSans" w:eastAsia="Times New Roman" w:hAnsi="IranSans" w:cs="B Koodak" w:hint="cs"/>
          <w:color w:val="4D4D4D"/>
          <w:sz w:val="20"/>
          <w:szCs w:val="20"/>
          <w:rtl/>
        </w:rPr>
        <w:t>)</w:t>
      </w:r>
    </w:p>
    <w:p w:rsidR="00C7494B" w:rsidRPr="00C7494B" w:rsidRDefault="00C7494B" w:rsidP="00C7494B">
      <w:pPr>
        <w:bidi/>
        <w:spacing w:after="0"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</w:rPr>
      </w:pPr>
    </w:p>
    <w:p w:rsidR="00C7494B" w:rsidRPr="00C7494B" w:rsidRDefault="00C7494B" w:rsidP="00C7494B">
      <w:pPr>
        <w:bidi/>
        <w:spacing w:after="0"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</w:rPr>
      </w:pPr>
      <w:r w:rsidRPr="00C7494B">
        <w:rPr>
          <w:rFonts w:ascii="IranSans" w:eastAsia="Times New Roman" w:hAnsi="IranSans" w:cs="B Koodak"/>
          <w:color w:val="4D4D4D"/>
          <w:sz w:val="20"/>
          <w:szCs w:val="20"/>
          <w:rtl/>
        </w:rPr>
        <w:t>مدارک علمی</w:t>
      </w:r>
      <w:r w:rsidRPr="00C7494B">
        <w:rPr>
          <w:rFonts w:ascii="IranSans" w:eastAsia="Times New Roman" w:hAnsi="IranSans" w:cs="B Koodak"/>
          <w:color w:val="4D4D4D"/>
          <w:sz w:val="20"/>
          <w:szCs w:val="20"/>
        </w:rPr>
        <w:t>:</w:t>
      </w:r>
    </w:p>
    <w:p w:rsidR="00C7494B" w:rsidRPr="00C7494B" w:rsidRDefault="00C7494B" w:rsidP="00C7494B">
      <w:pPr>
        <w:bidi/>
        <w:spacing w:after="0"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</w:rPr>
      </w:pPr>
      <w:r w:rsidRPr="00C7494B">
        <w:rPr>
          <w:rFonts w:ascii="IranSans" w:eastAsia="Times New Roman" w:hAnsi="IranSans" w:cs="B Koodak"/>
          <w:color w:val="4D4D4D"/>
          <w:sz w:val="20"/>
          <w:szCs w:val="20"/>
          <w:rtl/>
        </w:rPr>
        <w:t>لیسانس روان شناسی، دانشگاه شیراز 1356</w:t>
      </w:r>
    </w:p>
    <w:p w:rsidR="00C7494B" w:rsidRPr="00C7494B" w:rsidRDefault="00C7494B" w:rsidP="00C7494B">
      <w:pPr>
        <w:bidi/>
        <w:spacing w:after="0"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</w:rPr>
      </w:pPr>
      <w:r w:rsidRPr="00C7494B">
        <w:rPr>
          <w:rFonts w:ascii="IranSans" w:eastAsia="Times New Roman" w:hAnsi="IranSans" w:cs="B Koodak"/>
          <w:color w:val="4D4D4D"/>
          <w:sz w:val="20"/>
          <w:szCs w:val="20"/>
          <w:rtl/>
        </w:rPr>
        <w:t>فوق لیسانس روان شناسی بالینی، انستیتو روانپزشکی تهران 1367</w:t>
      </w:r>
    </w:p>
    <w:p w:rsidR="00C7494B" w:rsidRPr="00C7494B" w:rsidRDefault="00C7494B" w:rsidP="00C7494B">
      <w:pPr>
        <w:bidi/>
        <w:spacing w:after="0"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</w:rPr>
      </w:pPr>
      <w:r w:rsidRPr="00C7494B">
        <w:rPr>
          <w:rFonts w:ascii="IranSans" w:eastAsia="Times New Roman" w:hAnsi="IranSans" w:cs="B Koodak"/>
          <w:color w:val="4D4D4D"/>
          <w:sz w:val="20"/>
          <w:szCs w:val="20"/>
          <w:rtl/>
        </w:rPr>
        <w:t>دکترای تخصصی روان شناسی بالینی، انستیتو روانپزشکی دانشگاه لندن، انگلستان 1996 - 1375</w:t>
      </w:r>
    </w:p>
    <w:p w:rsidR="00C7494B" w:rsidRDefault="00C7494B" w:rsidP="00C7494B">
      <w:pPr>
        <w:bidi/>
        <w:spacing w:after="0"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  <w:rtl/>
        </w:rPr>
      </w:pPr>
      <w:r w:rsidRPr="00C7494B">
        <w:rPr>
          <w:rFonts w:ascii="IranSans" w:eastAsia="Times New Roman" w:hAnsi="IranSans" w:cs="B Koodak"/>
          <w:color w:val="4D4D4D"/>
          <w:sz w:val="20"/>
          <w:szCs w:val="20"/>
          <w:rtl/>
        </w:rPr>
        <w:t>بیش از 10 سال عضو اصلی بورد روانشناسی بالینی وزارت بهداشت، درمان و آموزش پزشکی کشور</w:t>
      </w:r>
    </w:p>
    <w:p w:rsidR="00C7494B" w:rsidRDefault="00C7494B" w:rsidP="00C7494B">
      <w:pPr>
        <w:bidi/>
        <w:spacing w:after="0"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  <w:rtl/>
        </w:rPr>
      </w:pPr>
      <w:r>
        <w:rPr>
          <w:rFonts w:ascii="IranSans" w:eastAsia="Times New Roman" w:hAnsi="IranSans" w:cs="B Koodak" w:hint="cs"/>
          <w:color w:val="4D4D4D"/>
          <w:sz w:val="20"/>
          <w:szCs w:val="20"/>
          <w:rtl/>
        </w:rPr>
        <w:t>عضو سابق کمیته تخصصی روان شناسی بالینی، نظام روانشناسی و مشاوره کشور</w:t>
      </w:r>
    </w:p>
    <w:p w:rsidR="00C7494B" w:rsidRPr="00C7494B" w:rsidRDefault="00C7494B" w:rsidP="00C7494B">
      <w:pPr>
        <w:bidi/>
        <w:spacing w:after="0"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</w:rPr>
      </w:pPr>
      <w:r>
        <w:rPr>
          <w:rFonts w:ascii="IranSans" w:eastAsia="Times New Roman" w:hAnsi="IranSans" w:cs="B Koodak" w:hint="cs"/>
          <w:color w:val="4D4D4D"/>
          <w:sz w:val="20"/>
          <w:szCs w:val="20"/>
          <w:rtl/>
        </w:rPr>
        <w:t>مرورگر و داور چندین مجله علمی داخلی و خارجی</w:t>
      </w:r>
    </w:p>
    <w:p w:rsidR="00C7494B" w:rsidRDefault="00C7494B" w:rsidP="00C7494B">
      <w:pPr>
        <w:bidi/>
        <w:spacing w:after="0"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  <w:rtl/>
        </w:rPr>
      </w:pPr>
      <w:r>
        <w:rPr>
          <w:rFonts w:ascii="IranSans" w:eastAsia="Times New Roman" w:hAnsi="IranSans" w:cs="B Koodak" w:hint="cs"/>
          <w:color w:val="4D4D4D"/>
          <w:sz w:val="20"/>
          <w:szCs w:val="20"/>
          <w:rtl/>
        </w:rPr>
        <w:t>عضو اصلی هیات موسس مرکز تحقیقات روانزشکی دانشگاه علوم پزشکی شیراز</w:t>
      </w:r>
    </w:p>
    <w:p w:rsidR="00C7494B" w:rsidRPr="00C7494B" w:rsidRDefault="00C7494B" w:rsidP="00C7494B">
      <w:pPr>
        <w:bidi/>
        <w:spacing w:after="0"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</w:rPr>
      </w:pPr>
      <w:r w:rsidRPr="00C7494B">
        <w:rPr>
          <w:rFonts w:ascii="IranSans" w:eastAsia="Times New Roman" w:hAnsi="IranSans" w:cs="B Koodak"/>
          <w:color w:val="4D4D4D"/>
          <w:sz w:val="20"/>
          <w:szCs w:val="20"/>
          <w:rtl/>
        </w:rPr>
        <w:t>بیش از 40 سال تجربه در روان درمانی و مشاوره، ارزیابی های روانی و عصب روان شناسی</w:t>
      </w:r>
    </w:p>
    <w:p w:rsidR="00C7494B" w:rsidRDefault="00C7494B" w:rsidP="00C7494B">
      <w:pPr>
        <w:bidi/>
        <w:spacing w:after="0"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  <w:rtl/>
        </w:rPr>
      </w:pPr>
    </w:p>
    <w:p w:rsidR="00C7494B" w:rsidRPr="00C7494B" w:rsidRDefault="00C7494B" w:rsidP="00C7494B">
      <w:pPr>
        <w:bidi/>
        <w:spacing w:after="0"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</w:rPr>
      </w:pPr>
      <w:r>
        <w:rPr>
          <w:rFonts w:ascii="IranSans" w:eastAsia="Times New Roman" w:hAnsi="IranSans" w:cs="B Koodak" w:hint="cs"/>
          <w:color w:val="4D4D4D"/>
          <w:sz w:val="20"/>
          <w:szCs w:val="20"/>
          <w:rtl/>
        </w:rPr>
        <w:t xml:space="preserve">روان درمانی و </w:t>
      </w:r>
      <w:r w:rsidRPr="00C7494B">
        <w:rPr>
          <w:rFonts w:ascii="IranSans" w:eastAsia="Times New Roman" w:hAnsi="IranSans" w:cs="B Koodak"/>
          <w:color w:val="4D4D4D"/>
          <w:sz w:val="20"/>
          <w:szCs w:val="20"/>
          <w:rtl/>
        </w:rPr>
        <w:t>مشاور در زمینه های متنوع روان شناختی</w:t>
      </w:r>
    </w:p>
    <w:p w:rsidR="00C7494B" w:rsidRPr="00C7494B" w:rsidRDefault="00C7494B" w:rsidP="00C7494B">
      <w:pPr>
        <w:bidi/>
        <w:spacing w:after="0"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</w:rPr>
      </w:pPr>
    </w:p>
    <w:p w:rsidR="00C7494B" w:rsidRPr="00C7494B" w:rsidRDefault="00C7494B" w:rsidP="00C7494B">
      <w:pPr>
        <w:bidi/>
        <w:spacing w:after="0"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</w:rPr>
      </w:pPr>
      <w:r w:rsidRPr="00C7494B">
        <w:rPr>
          <w:rFonts w:ascii="IranSans" w:eastAsia="Times New Roman" w:hAnsi="IranSans" w:cs="B Koodak"/>
          <w:color w:val="4D4D4D"/>
          <w:sz w:val="20"/>
          <w:szCs w:val="20"/>
          <w:rtl/>
        </w:rPr>
        <w:t>روان درمانی های تخصصی ویژه برای هر تشخیص و متناسب با وضعیت هر فرد: روش های روان درمانی متناسب با تشخیص و بررسی وضعیت مراجع مشخص و اجرا می شوند از جمله تکنیک های روان درمانی فردی که بطور رایج بکار گرفته می شوند و مورد استفاده من می باشند: شناخت درمانی، رفتار درمانی، روان درمانی تلفیقی شناخت رفتار درمانی، روان درمانی با تاکید بر خویشتن</w:t>
      </w:r>
      <w:r w:rsidRPr="00C7494B">
        <w:rPr>
          <w:rFonts w:ascii="IranSans" w:eastAsia="Times New Roman" w:hAnsi="IranSans" w:cs="B Koodak"/>
          <w:color w:val="4D4D4D"/>
          <w:sz w:val="20"/>
          <w:szCs w:val="20"/>
        </w:rPr>
        <w:t xml:space="preserve"> (Self)</w:t>
      </w:r>
      <w:r w:rsidRPr="00C7494B">
        <w:rPr>
          <w:rFonts w:ascii="IranSans" w:eastAsia="Times New Roman" w:hAnsi="IranSans" w:cs="B Koodak"/>
          <w:color w:val="4D4D4D"/>
          <w:sz w:val="20"/>
          <w:szCs w:val="20"/>
          <w:rtl/>
        </w:rPr>
        <w:t>، تنظیم هیجانات (نسبتاً جدید)، روانکاوی وسیع، روانکاوی محدود، روان درمانی مبتی بر روانکاوی</w:t>
      </w:r>
    </w:p>
    <w:p w:rsidR="00C7494B" w:rsidRPr="00C7494B" w:rsidRDefault="00C7494B" w:rsidP="00C7494B">
      <w:pPr>
        <w:bidi/>
        <w:spacing w:after="0"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</w:rPr>
      </w:pPr>
    </w:p>
    <w:p w:rsidR="00C7494B" w:rsidRPr="00C7494B" w:rsidRDefault="00C7494B" w:rsidP="00C7494B">
      <w:pPr>
        <w:bidi/>
        <w:spacing w:after="0"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</w:rPr>
      </w:pPr>
      <w:r w:rsidRPr="00C7494B">
        <w:rPr>
          <w:rFonts w:ascii="IranSans" w:eastAsia="Times New Roman" w:hAnsi="IranSans" w:cs="B Koodak"/>
          <w:color w:val="4D4D4D"/>
          <w:sz w:val="20"/>
          <w:szCs w:val="20"/>
          <w:rtl/>
        </w:rPr>
        <w:t>مشاوره و راهنمایی در حوزه های متفاوت روانشناختی، مربوط به اشکالات در روابط بین فردی، شغلی و حرفه ای، سلامت روان، تربیت فرزندان و سایر موارد</w:t>
      </w:r>
    </w:p>
    <w:p w:rsidR="00C7494B" w:rsidRPr="00C7494B" w:rsidRDefault="00C7494B" w:rsidP="00C7494B">
      <w:pPr>
        <w:bidi/>
        <w:spacing w:after="0"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</w:rPr>
      </w:pPr>
    </w:p>
    <w:p w:rsidR="00C7494B" w:rsidRPr="00C7494B" w:rsidRDefault="00C7494B" w:rsidP="00C7494B">
      <w:pPr>
        <w:bidi/>
        <w:spacing w:after="0"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</w:rPr>
      </w:pPr>
      <w:r w:rsidRPr="00C7494B">
        <w:rPr>
          <w:rFonts w:ascii="IranSans" w:eastAsia="Times New Roman" w:hAnsi="IranSans" w:cs="B Koodak"/>
          <w:color w:val="4D4D4D"/>
          <w:sz w:val="20"/>
          <w:szCs w:val="20"/>
          <w:rtl/>
        </w:rPr>
        <w:t>آزمون های روانی</w:t>
      </w:r>
      <w:r w:rsidRPr="00C7494B">
        <w:rPr>
          <w:rFonts w:ascii="IranSans" w:eastAsia="Times New Roman" w:hAnsi="IranSans" w:cs="B Koodak"/>
          <w:color w:val="4D4D4D"/>
          <w:sz w:val="20"/>
          <w:szCs w:val="20"/>
        </w:rPr>
        <w:t>:</w:t>
      </w:r>
    </w:p>
    <w:p w:rsidR="00C7494B" w:rsidRPr="00C7494B" w:rsidRDefault="00C7494B" w:rsidP="00C7494B">
      <w:pPr>
        <w:bidi/>
        <w:spacing w:after="0"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</w:rPr>
      </w:pPr>
      <w:r w:rsidRPr="00C7494B">
        <w:rPr>
          <w:rFonts w:ascii="IranSans" w:eastAsia="Times New Roman" w:hAnsi="IranSans" w:cs="B Koodak"/>
          <w:color w:val="4D4D4D"/>
          <w:sz w:val="20"/>
          <w:szCs w:val="20"/>
        </w:rPr>
        <w:t xml:space="preserve">- </w:t>
      </w:r>
      <w:r w:rsidRPr="00C7494B">
        <w:rPr>
          <w:rFonts w:ascii="IranSans" w:eastAsia="Times New Roman" w:hAnsi="IranSans" w:cs="B Koodak"/>
          <w:color w:val="4D4D4D"/>
          <w:sz w:val="20"/>
          <w:szCs w:val="20"/>
          <w:rtl/>
        </w:rPr>
        <w:t>آزمون های تشخیصی (آزمون های فرافکن و پرسشنامه ای تخصصی</w:t>
      </w:r>
      <w:r>
        <w:rPr>
          <w:rFonts w:ascii="IranSans" w:eastAsia="Times New Roman" w:hAnsi="IranSans" w:cs="B Koodak" w:hint="cs"/>
          <w:color w:val="4D4D4D"/>
          <w:sz w:val="20"/>
          <w:szCs w:val="20"/>
          <w:rtl/>
        </w:rPr>
        <w:t>)</w:t>
      </w:r>
    </w:p>
    <w:p w:rsidR="00C7494B" w:rsidRPr="00C7494B" w:rsidRDefault="00C7494B" w:rsidP="00C7494B">
      <w:pPr>
        <w:bidi/>
        <w:spacing w:after="0"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</w:rPr>
      </w:pPr>
      <w:r w:rsidRPr="00C7494B">
        <w:rPr>
          <w:rFonts w:ascii="IranSans" w:eastAsia="Times New Roman" w:hAnsi="IranSans" w:cs="B Koodak"/>
          <w:color w:val="4D4D4D"/>
          <w:sz w:val="20"/>
          <w:szCs w:val="20"/>
        </w:rPr>
        <w:t xml:space="preserve">- </w:t>
      </w:r>
      <w:r w:rsidRPr="00C7494B">
        <w:rPr>
          <w:rFonts w:ascii="IranSans" w:eastAsia="Times New Roman" w:hAnsi="IranSans" w:cs="B Koodak"/>
          <w:color w:val="4D4D4D"/>
          <w:sz w:val="20"/>
          <w:szCs w:val="20"/>
          <w:rtl/>
        </w:rPr>
        <w:t>آزمون های شخصیتی برای راهنمایی درمان و روان درمانی، جهت دهی مشاوره و مشاوره های مربوط به روابط زوجی، مشاوره ازدواج، شغل و حرفه</w:t>
      </w:r>
    </w:p>
    <w:p w:rsidR="00C7494B" w:rsidRPr="00C7494B" w:rsidRDefault="00C7494B" w:rsidP="00C7494B">
      <w:pPr>
        <w:bidi/>
        <w:spacing w:after="0"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</w:rPr>
      </w:pPr>
      <w:r w:rsidRPr="00C7494B">
        <w:rPr>
          <w:rFonts w:ascii="IranSans" w:eastAsia="Times New Roman" w:hAnsi="IranSans" w:cs="B Koodak"/>
          <w:color w:val="4D4D4D"/>
          <w:sz w:val="20"/>
          <w:szCs w:val="20"/>
        </w:rPr>
        <w:t xml:space="preserve">- </w:t>
      </w:r>
      <w:r w:rsidRPr="00C7494B">
        <w:rPr>
          <w:rFonts w:ascii="IranSans" w:eastAsia="Times New Roman" w:hAnsi="IranSans" w:cs="B Koodak"/>
          <w:color w:val="4D4D4D"/>
          <w:sz w:val="20"/>
          <w:szCs w:val="20"/>
          <w:rtl/>
        </w:rPr>
        <w:t>آزمون های عصب روان شناختی برای تشخیص و آسیب های نواحی مختلف مغز و تخمین شدت این آسیب ها برای توانبخشی و تعیین از کار افتادگی</w:t>
      </w:r>
    </w:p>
    <w:p w:rsidR="00C7494B" w:rsidRPr="00C7494B" w:rsidRDefault="00C7494B" w:rsidP="00C7494B">
      <w:pPr>
        <w:bidi/>
        <w:spacing w:after="0" w:line="240" w:lineRule="auto"/>
        <w:jc w:val="both"/>
        <w:rPr>
          <w:rFonts w:ascii="IranSans" w:eastAsia="Times New Roman" w:hAnsi="IranSans" w:cs="B Koodak"/>
          <w:color w:val="4D4D4D"/>
          <w:sz w:val="20"/>
          <w:szCs w:val="20"/>
        </w:rPr>
      </w:pPr>
      <w:r w:rsidRPr="00C7494B">
        <w:rPr>
          <w:rFonts w:ascii="IranSans" w:eastAsia="Times New Roman" w:hAnsi="IranSans" w:cs="B Koodak"/>
          <w:color w:val="4D4D4D"/>
          <w:sz w:val="20"/>
          <w:szCs w:val="20"/>
        </w:rPr>
        <w:t xml:space="preserve">- </w:t>
      </w:r>
      <w:r w:rsidRPr="00C7494B">
        <w:rPr>
          <w:rFonts w:ascii="IranSans" w:eastAsia="Times New Roman" w:hAnsi="IranSans" w:cs="B Koodak"/>
          <w:color w:val="4D4D4D"/>
          <w:sz w:val="20"/>
          <w:szCs w:val="20"/>
          <w:rtl/>
        </w:rPr>
        <w:t>آزمون های روانی - تشخیصی و آزمون های عصب روان شناختی برای موارد پزشکی قانونی یا مشاوره های حقوقی و جزایی</w:t>
      </w:r>
    </w:p>
    <w:p w:rsidR="006A219C" w:rsidRPr="00C7494B" w:rsidRDefault="00C7494B" w:rsidP="00C7494B">
      <w:pPr>
        <w:bidi/>
        <w:spacing w:after="0" w:line="240" w:lineRule="auto"/>
        <w:jc w:val="both"/>
        <w:rPr>
          <w:rFonts w:cs="B Koodak"/>
        </w:rPr>
      </w:pPr>
      <w:r w:rsidRPr="00C7494B">
        <w:rPr>
          <w:rFonts w:ascii="IranSans" w:eastAsia="Times New Roman" w:hAnsi="IranSans" w:cs="B Koodak"/>
          <w:color w:val="4D4D4D"/>
          <w:sz w:val="20"/>
          <w:szCs w:val="20"/>
        </w:rPr>
        <w:t xml:space="preserve">- </w:t>
      </w:r>
      <w:r w:rsidRPr="00C7494B">
        <w:rPr>
          <w:rFonts w:ascii="IranSans" w:eastAsia="Times New Roman" w:hAnsi="IranSans" w:cs="B Koodak"/>
          <w:color w:val="4D4D4D"/>
          <w:sz w:val="20"/>
          <w:szCs w:val="20"/>
          <w:rtl/>
        </w:rPr>
        <w:t>آموزش روان درمانی به همکاران شاغل در حوزه خدمات روان شناسی: روان درمانی های فردی، گروهی و ارزیابی های روان شناختی (این آموزش ها</w:t>
      </w:r>
      <w:r>
        <w:rPr>
          <w:rFonts w:ascii="IranSans" w:eastAsia="Times New Roman" w:hAnsi="IranSans" w:cs="B Koodak" w:hint="cs"/>
          <w:color w:val="4D4D4D"/>
          <w:sz w:val="20"/>
          <w:szCs w:val="20"/>
          <w:rtl/>
        </w:rPr>
        <w:t xml:space="preserve"> انفرادی</w:t>
      </w:r>
      <w:r w:rsidRPr="00C7494B">
        <w:rPr>
          <w:rFonts w:ascii="IranSans" w:eastAsia="Times New Roman" w:hAnsi="IranSans" w:cs="B Koodak"/>
          <w:color w:val="4D4D4D"/>
          <w:sz w:val="20"/>
          <w:szCs w:val="20"/>
        </w:rPr>
        <w:t xml:space="preserve"> </w:t>
      </w:r>
      <w:r>
        <w:rPr>
          <w:rFonts w:ascii="IranSans" w:eastAsia="Times New Roman" w:hAnsi="IranSans" w:cs="B Koodak" w:hint="cs"/>
          <w:color w:val="4D4D4D"/>
          <w:sz w:val="20"/>
          <w:szCs w:val="20"/>
          <w:rtl/>
        </w:rPr>
        <w:t xml:space="preserve">و اصطلاحاً </w:t>
      </w:r>
      <w:r w:rsidRPr="00C7494B">
        <w:rPr>
          <w:rFonts w:ascii="IranSans" w:eastAsia="Times New Roman" w:hAnsi="IranSans" w:cs="B Koodak"/>
          <w:color w:val="4D4D4D"/>
          <w:sz w:val="20"/>
          <w:szCs w:val="20"/>
        </w:rPr>
        <w:t xml:space="preserve">one to one base </w:t>
      </w:r>
      <w:r w:rsidRPr="00C7494B">
        <w:rPr>
          <w:rFonts w:ascii="IranSans" w:eastAsia="Times New Roman" w:hAnsi="IranSans" w:cs="B Koodak"/>
          <w:color w:val="4D4D4D"/>
          <w:sz w:val="20"/>
          <w:szCs w:val="20"/>
          <w:rtl/>
        </w:rPr>
        <w:t>می باشند و به افراد واجد شرایط ارائه می شوند</w:t>
      </w:r>
      <w:r>
        <w:rPr>
          <w:rFonts w:ascii="IranSans" w:eastAsia="Times New Roman" w:hAnsi="IranSans" w:cs="B Koodak" w:hint="cs"/>
          <w:color w:val="4D4D4D"/>
          <w:sz w:val="20"/>
          <w:szCs w:val="20"/>
          <w:rtl/>
        </w:rPr>
        <w:t>).</w:t>
      </w:r>
    </w:p>
    <w:sectPr w:rsidR="006A219C" w:rsidRPr="00C74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">
    <w:altName w:val="Noto Sans Syriac Estrangela"/>
    <w:charset w:val="00"/>
    <w:family w:val="roman"/>
    <w:notTrueType/>
    <w:pitch w:val="default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4B"/>
    <w:rsid w:val="00086B81"/>
    <w:rsid w:val="006A219C"/>
    <w:rsid w:val="00C7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021F7DD-5C15-4DD9-892D-5FE0E27F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Rayaneh</dc:creator>
  <cp:keywords/>
  <dc:description/>
  <cp:lastModifiedBy>setaresajadnejhad@gmail.com</cp:lastModifiedBy>
  <cp:revision>2</cp:revision>
  <dcterms:created xsi:type="dcterms:W3CDTF">2018-07-02T09:43:00Z</dcterms:created>
  <dcterms:modified xsi:type="dcterms:W3CDTF">2018-07-02T09:43:00Z</dcterms:modified>
</cp:coreProperties>
</file>